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84A" w:rsidRPr="00B8584A" w:rsidRDefault="00B8584A" w:rsidP="00B8584A">
      <w:pPr>
        <w:jc w:val="center"/>
        <w:rPr>
          <w:rFonts w:ascii="Arial" w:eastAsia="Times New Roman" w:hAnsi="Arial" w:cs="Arial"/>
          <w:b/>
          <w:bCs/>
          <w:color w:val="222222"/>
        </w:rPr>
      </w:pPr>
      <w:r w:rsidRPr="00B8584A">
        <w:rPr>
          <w:rFonts w:ascii="Arial" w:eastAsia="Times New Roman" w:hAnsi="Arial" w:cs="Arial"/>
          <w:b/>
          <w:bCs/>
          <w:color w:val="222222"/>
        </w:rPr>
        <w:t>FORTALECEMOS LOS DERECHOS HUMANOS Y LA SEGURIDAD CIUDADANA: ANA PATY PERALTA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>Mil 700 elementos capacitados en Protocolo de Búsqueda de Personas Desaparecidas y No Localizadas en Benito Juárez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b/>
          <w:bCs/>
          <w:color w:val="222222"/>
        </w:rPr>
        <w:t>Cancún, Q. R., a 20 de junio de 2023.-</w:t>
      </w:r>
      <w:r w:rsidRPr="00B8584A">
        <w:rPr>
          <w:rFonts w:ascii="Arial" w:eastAsia="Times New Roman" w:hAnsi="Arial" w:cs="Arial"/>
          <w:color w:val="222222"/>
        </w:rPr>
        <w:t xml:space="preserve"> La Presidenta Municipal de Benito Juárez, Ana Paty Peralta, entregó de forma simbólica constancias a 10 elementos de la Secretaría Municipal de Seguridad Pública y Tránsito, de mil 700 en total que realizaron el curso “Protocolo Homologado de Búsqueda de Personas Desaparecidas y No Localizadas”, impartido por la Comisión de Búsqueda de Personas de Quintana Roo.  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>Al saludar a cada uno de los presentes, en la explanada de la dependencia donde se llevó a cabo el evento, la Primera Autoridad Municipal dijo que siempre es un gusto iniciar el día en la corporación a la cual le reconoce su compromiso, entrega y dedicación, para brindar una mejor atención a las y los cancunenses en cualquier situación, pero sobre todo, ante una dolorosa situación de no saber el paradero de un ser querido.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>“Como gobierno municipal contamos con hombres y mujeres que dan lo mejor todo</w:t>
      </w:r>
      <w:r>
        <w:rPr>
          <w:rFonts w:ascii="Arial" w:eastAsia="Times New Roman" w:hAnsi="Arial" w:cs="Arial"/>
          <w:color w:val="222222"/>
        </w:rPr>
        <w:t>s</w:t>
      </w:r>
      <w:r w:rsidRPr="00B8584A">
        <w:rPr>
          <w:rFonts w:ascii="Arial" w:eastAsia="Times New Roman" w:hAnsi="Arial" w:cs="Arial"/>
          <w:color w:val="222222"/>
        </w:rPr>
        <w:t xml:space="preserve"> los días por esta ciudad, por salvaguardar y cuidar a todos los ciudadanos, por eso yo me siento muy orgullosa de la policía que tengo”, afirmó previo a otorgar los reconocimientos a cinco hombres y cinco mujeres policías.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>La Primer</w:t>
      </w:r>
      <w:r w:rsidR="0058650A">
        <w:rPr>
          <w:rFonts w:ascii="Arial" w:eastAsia="Times New Roman" w:hAnsi="Arial" w:cs="Arial"/>
          <w:color w:val="222222"/>
        </w:rPr>
        <w:t>a</w:t>
      </w:r>
      <w:r w:rsidRPr="00B8584A">
        <w:rPr>
          <w:rFonts w:ascii="Arial" w:eastAsia="Times New Roman" w:hAnsi="Arial" w:cs="Arial"/>
          <w:color w:val="222222"/>
        </w:rPr>
        <w:t xml:space="preserve"> Edil dejó en claro que con ese curso se cumple una recomendación emitida por la Comisión Nacional de Derechos Humanos, “porque en Cancún, el respeto a la dignidad de las personas, a los derechos humanos y a una vida libre de violencias, es nuestra prioridad y nuestro compromiso”, enfatizó. 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>Asimismo, les pidió que actúen siempre con estricto apego a la ley, de manera humana y responsable ante las víctimas y sus familiares; que sean sensibles para conectar con sus sentimientos y que cuando atiendan un caso, piensen que puede ser algún familiar, ya que esa es la única manera de responder con prontitud, sumar esfuerzos, así como cuidar de todas y todos.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 xml:space="preserve">Ana Paty Peralta agradeció a cada uno de los elementos por su compromiso, por llevar el uniforme bien puesto, ayudar a construir una mejor versión de Cancún, con justicia, paz y armonía; una ciudad donde las niñas, niños, jóvenes y adultos, se sientan seguros, “confío que aplicarán todo lo aprendido en este curso para mejorar </w:t>
      </w:r>
      <w:r w:rsidRPr="00B8584A">
        <w:rPr>
          <w:rFonts w:ascii="Arial" w:eastAsia="Times New Roman" w:hAnsi="Arial" w:cs="Arial"/>
          <w:color w:val="222222"/>
        </w:rPr>
        <w:lastRenderedPageBreak/>
        <w:t xml:space="preserve">su servicio, para ayudarnos a que el respeto a los derechos humanos sea una realidad para todas y todos”, dijo. 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 xml:space="preserve">Por su parte, la encargada del despacho de la Comisión de Búsqueda de Personas, María López Urbina, señaló que el cumplimiento a la capacitación de mil 700 elementos de la Policía de Benito Juárez es un gran avance a la recomendación de la Comisión Nacional de los Derechos Humanos. 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  <w:r w:rsidRPr="00B8584A">
        <w:rPr>
          <w:rFonts w:ascii="Arial" w:eastAsia="Times New Roman" w:hAnsi="Arial" w:cs="Arial"/>
          <w:color w:val="222222"/>
        </w:rPr>
        <w:t>Como parte del curso que tomaron los elementos de seguridad pública, se abordaron diferentes temas aparte del Protocolo Homologado para la Búsqueda de Personas Desaparecidas y No Localizadas, como la Ley General en Materia de Desaparición Forzada de Personas; y los deberes de los servidores públicos respecto de la cultura de la denuncia de ilícitos, previstos y ordenados por el Código Nacional de Procedimientos Penales.</w:t>
      </w:r>
    </w:p>
    <w:p w:rsidR="00B8584A" w:rsidRPr="00B8584A" w:rsidRDefault="00B8584A" w:rsidP="00B8584A">
      <w:pPr>
        <w:jc w:val="both"/>
        <w:rPr>
          <w:rFonts w:ascii="Arial" w:eastAsia="Times New Roman" w:hAnsi="Arial" w:cs="Arial"/>
          <w:color w:val="222222"/>
        </w:rPr>
      </w:pPr>
    </w:p>
    <w:p w:rsidR="0005079F" w:rsidRPr="00B8584A" w:rsidRDefault="00B8584A" w:rsidP="00B8584A">
      <w:pPr>
        <w:jc w:val="center"/>
        <w:rPr>
          <w:b/>
          <w:bCs/>
        </w:rPr>
      </w:pPr>
      <w:r w:rsidRPr="00B8584A">
        <w:rPr>
          <w:rFonts w:ascii="Arial" w:eastAsia="Times New Roman" w:hAnsi="Arial" w:cs="Arial"/>
          <w:b/>
          <w:bCs/>
          <w:color w:val="222222"/>
        </w:rPr>
        <w:t>*****</w:t>
      </w:r>
      <w:r>
        <w:rPr>
          <w:rFonts w:ascii="Arial" w:eastAsia="Times New Roman" w:hAnsi="Arial" w:cs="Arial"/>
          <w:b/>
          <w:bCs/>
          <w:color w:val="222222"/>
        </w:rPr>
        <w:t>*******</w:t>
      </w:r>
    </w:p>
    <w:sectPr w:rsidR="0005079F" w:rsidRPr="00B8584A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F3E" w:rsidRDefault="000B2F3E" w:rsidP="00B8584A">
      <w:r>
        <w:separator/>
      </w:r>
    </w:p>
  </w:endnote>
  <w:endnote w:type="continuationSeparator" w:id="0">
    <w:p w:rsidR="000B2F3E" w:rsidRDefault="000B2F3E" w:rsidP="00B8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8C96312" wp14:editId="70EA7C8F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F3E" w:rsidRDefault="000B2F3E" w:rsidP="00B8584A">
      <w:r>
        <w:separator/>
      </w:r>
    </w:p>
  </w:footnote>
  <w:footnote w:type="continuationSeparator" w:id="0">
    <w:p w:rsidR="000B2F3E" w:rsidRDefault="000B2F3E" w:rsidP="00B8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326B331" wp14:editId="3EB53545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8584A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:rsidR="002A59FA" w:rsidRPr="00E068A5" w:rsidRDefault="00B8584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20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>o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5DBD"/>
    <w:multiLevelType w:val="hybridMultilevel"/>
    <w:tmpl w:val="DE62E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4A"/>
    <w:rsid w:val="0005079F"/>
    <w:rsid w:val="000B2F3E"/>
    <w:rsid w:val="00190D17"/>
    <w:rsid w:val="002D0C1C"/>
    <w:rsid w:val="0058650A"/>
    <w:rsid w:val="00B8584A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2B27"/>
  <w15:chartTrackingRefBased/>
  <w15:docId w15:val="{411920DF-0380-4F1D-9CFA-446E1B1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4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8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84A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858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84A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B8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4</cp:revision>
  <dcterms:created xsi:type="dcterms:W3CDTF">2023-06-20T16:11:00Z</dcterms:created>
  <dcterms:modified xsi:type="dcterms:W3CDTF">2023-06-20T16:15:00Z</dcterms:modified>
</cp:coreProperties>
</file>